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031A7">
      <w:pPr>
        <w:pStyle w:val="ce"/>
        <w:rPr>
          <w:color w:val="000000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 xml:space="preserve">Парусная регата "Гогланд-рейс" </w:t>
      </w:r>
      <w:r>
        <w:rPr>
          <w:b/>
          <w:bCs/>
          <w:color w:val="000000"/>
          <w:sz w:val="18"/>
          <w:szCs w:val="18"/>
        </w:rPr>
        <w:br/>
        <w:t xml:space="preserve">Акватория Финского залива </w:t>
      </w:r>
      <w:r>
        <w:rPr>
          <w:b/>
          <w:bCs/>
          <w:color w:val="000000"/>
          <w:sz w:val="18"/>
          <w:szCs w:val="18"/>
        </w:rPr>
        <w:br/>
        <w:t xml:space="preserve">20.09.2021 - 26.09.2021 </w:t>
      </w:r>
      <w:r>
        <w:rPr>
          <w:b/>
          <w:bCs/>
          <w:color w:val="000000"/>
          <w:sz w:val="18"/>
          <w:szCs w:val="18"/>
        </w:rPr>
        <w:br/>
        <w:t xml:space="preserve">Список участников, класс "Крейсерская яхта Л-6" </w:t>
      </w:r>
    </w:p>
    <w:p w:rsidR="00000000" w:rsidRDefault="008031A7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Председатель ГК_____________/Чегуров А.Ю./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br/>
        <w:t xml:space="preserve">Главный секретарь_____________/Трофимова Е.А./ </w:t>
      </w:r>
    </w:p>
    <w:p w:rsidR="00000000" w:rsidRDefault="008031A7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Класс: </w:t>
      </w:r>
      <w:r>
        <w:rPr>
          <w:b/>
          <w:bCs/>
          <w:color w:val="000000"/>
          <w:sz w:val="18"/>
          <w:szCs w:val="18"/>
        </w:rPr>
        <w:t>Крейсерская яхта Л-6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816"/>
        <w:gridCol w:w="833"/>
        <w:gridCol w:w="2298"/>
        <w:gridCol w:w="556"/>
        <w:gridCol w:w="481"/>
        <w:gridCol w:w="433"/>
      </w:tblGrid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Участник (ФИО)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8031A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Рзр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Балан Дмитрий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Щеголев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Паранин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Смелова Евгения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Киселёв Иван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Бородин Евгений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Горбунов Андрей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1968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МС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МС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-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-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Онега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Бриллиантов Никита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Григорьева Юлия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Шушпанов Виталий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Китаев Евгений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Скворцов Дмитрий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Белозеров Виталий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Попов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Вяхирев Глеб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-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Эос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Гладких Кирилл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Фёдоров Алексей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Гребенников Анатолий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Вал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ьдман Юрий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Фроленков Александр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Краснопёров Максим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Шумбасова Елена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Медведева Ирина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1965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Варяг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Смирнов Валерий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Алипченко Афанасий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Кузнецов Илья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Харлампович Юрий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Нагулевич Елена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Калачев Андрей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Вя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ткин Святослав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Григорищенко Александр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1943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Кареджи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Смирнов К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Чижик Л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Мадисон 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Нестерова 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Алексеенко П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Блохин 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1951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1967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ж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Паллада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Шумов Георгий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Шумов Никита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Борисов Николай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Пантелеев Максим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Силимшаев Виталий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Пуляк Владимир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Гузович Владимир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Бабин Сергей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1963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1990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1980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1970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1968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1959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1967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8031A7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8031A7">
      <w:pPr>
        <w:rPr>
          <w:rFonts w:eastAsia="Times New Roman"/>
          <w:color w:val="000000"/>
          <w:sz w:val="18"/>
          <w:szCs w:val="18"/>
        </w:rPr>
      </w:pPr>
    </w:p>
    <w:p w:rsidR="00000000" w:rsidRDefault="008031A7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00000" w:rsidRDefault="008031A7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Для подсчета результатов использована программа Sa</w:t>
      </w:r>
      <w:r>
        <w:rPr>
          <w:rFonts w:eastAsia="Times New Roman"/>
          <w:color w:val="000000"/>
          <w:sz w:val="18"/>
          <w:szCs w:val="18"/>
        </w:rPr>
        <w:t xml:space="preserve">ilingRaces версия 1.11.04 : 06-10-2020 </w:t>
      </w:r>
      <w:hyperlink r:id="rId4" w:history="1">
        <w:r>
          <w:rPr>
            <w:rStyle w:val="a4"/>
            <w:rFonts w:eastAsia="Times New Roman"/>
            <w:sz w:val="18"/>
            <w:szCs w:val="18"/>
          </w:rPr>
          <w:t xml:space="preserve">https://www.sailingraces.ru </w:t>
        </w:r>
      </w:hyperlink>
    </w:p>
    <w:p w:rsidR="00000000" w:rsidRDefault="008031A7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sectPr w:rsidR="00000000" w:rsidSect="008031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031A7"/>
    <w:rsid w:val="0080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916B4-9E42-4350-88DE-3EA9F6FA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ilingra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Парусная регата "Гогланд-рейс"</vt:lpstr>
    </vt:vector>
  </TitlesOfParts>
  <Company>Organization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Парусная регата "Гогланд-рейс"</dc:title>
  <dc:subject/>
  <dc:creator>User</dc:creator>
  <cp:keywords/>
  <dc:description/>
  <cp:lastModifiedBy>User</cp:lastModifiedBy>
  <cp:revision>2</cp:revision>
  <dcterms:created xsi:type="dcterms:W3CDTF">2021-09-23T10:56:00Z</dcterms:created>
  <dcterms:modified xsi:type="dcterms:W3CDTF">2021-09-23T10:56:00Z</dcterms:modified>
</cp:coreProperties>
</file>